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447B" w14:textId="7B0CE880" w:rsidR="00300216" w:rsidRPr="00C01CD7" w:rsidRDefault="00126F91" w:rsidP="00753CE1">
      <w:pPr>
        <w:spacing w:line="480" w:lineRule="auto"/>
        <w:rPr>
          <w:b/>
          <w:bCs/>
          <w:sz w:val="20"/>
          <w:szCs w:val="20"/>
          <w:u w:val="single"/>
        </w:rPr>
      </w:pPr>
      <w:r w:rsidRPr="00C01CD7">
        <w:rPr>
          <w:b/>
          <w:bCs/>
          <w:sz w:val="20"/>
          <w:szCs w:val="20"/>
          <w:u w:val="single"/>
        </w:rPr>
        <w:t>Amnesty International statement</w:t>
      </w:r>
      <w:r w:rsidR="00300216" w:rsidRPr="00C01CD7">
        <w:rPr>
          <w:b/>
          <w:bCs/>
          <w:sz w:val="20"/>
          <w:szCs w:val="20"/>
          <w:u w:val="single"/>
        </w:rPr>
        <w:t xml:space="preserve"> at the 1</w:t>
      </w:r>
      <w:r w:rsidR="001970C0">
        <w:rPr>
          <w:b/>
          <w:bCs/>
          <w:sz w:val="20"/>
          <w:szCs w:val="20"/>
          <w:u w:val="single"/>
        </w:rPr>
        <w:t>1</w:t>
      </w:r>
      <w:r w:rsidR="00300216" w:rsidRPr="00C01CD7">
        <w:rPr>
          <w:b/>
          <w:bCs/>
          <w:sz w:val="20"/>
          <w:szCs w:val="20"/>
          <w:u w:val="single"/>
          <w:vertAlign w:val="superscript"/>
        </w:rPr>
        <w:t>th</w:t>
      </w:r>
      <w:r w:rsidR="00300216" w:rsidRPr="00C01CD7">
        <w:rPr>
          <w:b/>
          <w:bCs/>
          <w:sz w:val="20"/>
          <w:szCs w:val="20"/>
          <w:u w:val="single"/>
        </w:rPr>
        <w:t xml:space="preserve"> Conference of States Parties to the Arms Trade Treaty</w:t>
      </w:r>
    </w:p>
    <w:p w14:paraId="3B979A57" w14:textId="09012518" w:rsidR="00126F91" w:rsidRPr="00C01CD7" w:rsidRDefault="00300216" w:rsidP="00753CE1">
      <w:pPr>
        <w:spacing w:line="480" w:lineRule="auto"/>
        <w:rPr>
          <w:i/>
          <w:iCs/>
          <w:sz w:val="20"/>
          <w:szCs w:val="20"/>
        </w:rPr>
      </w:pPr>
      <w:r w:rsidRPr="00C01CD7">
        <w:rPr>
          <w:i/>
          <w:iCs/>
          <w:sz w:val="20"/>
          <w:szCs w:val="20"/>
        </w:rPr>
        <w:t>August 202</w:t>
      </w:r>
      <w:r w:rsidR="00F9044E">
        <w:rPr>
          <w:i/>
          <w:iCs/>
          <w:sz w:val="20"/>
          <w:szCs w:val="20"/>
        </w:rPr>
        <w:t>5</w:t>
      </w:r>
    </w:p>
    <w:p w14:paraId="29782E0C" w14:textId="1ED45813" w:rsidR="009409E1" w:rsidRDefault="00126F91" w:rsidP="00753CE1">
      <w:pPr>
        <w:spacing w:line="480" w:lineRule="auto"/>
        <w:rPr>
          <w:sz w:val="20"/>
          <w:szCs w:val="20"/>
        </w:rPr>
      </w:pPr>
      <w:r w:rsidRPr="00C01CD7">
        <w:rPr>
          <w:sz w:val="20"/>
          <w:szCs w:val="20"/>
        </w:rPr>
        <w:t xml:space="preserve">Amnesty International </w:t>
      </w:r>
      <w:r w:rsidRPr="5C1EC454">
        <w:rPr>
          <w:sz w:val="20"/>
          <w:szCs w:val="20"/>
        </w:rPr>
        <w:t>campaign</w:t>
      </w:r>
      <w:r w:rsidR="00510773" w:rsidRPr="5C1EC454">
        <w:rPr>
          <w:sz w:val="20"/>
          <w:szCs w:val="20"/>
        </w:rPr>
        <w:t>s</w:t>
      </w:r>
      <w:r w:rsidRPr="00C01CD7">
        <w:rPr>
          <w:sz w:val="20"/>
          <w:szCs w:val="20"/>
        </w:rPr>
        <w:t xml:space="preserve"> for a world in which arms </w:t>
      </w:r>
      <w:bookmarkStart w:id="0" w:name="_Int_hP8Ew71y"/>
      <w:r w:rsidRPr="00C01CD7">
        <w:rPr>
          <w:sz w:val="20"/>
          <w:szCs w:val="20"/>
        </w:rPr>
        <w:t>transfers</w:t>
      </w:r>
      <w:bookmarkEnd w:id="0"/>
      <w:r w:rsidRPr="00C01CD7">
        <w:rPr>
          <w:sz w:val="20"/>
          <w:szCs w:val="20"/>
        </w:rPr>
        <w:t xml:space="preserve"> no longer fuel atrocities across the globe. The adoption of the Arms Trade Treaty w</w:t>
      </w:r>
      <w:r w:rsidR="00827EB7" w:rsidRPr="00C01CD7">
        <w:rPr>
          <w:sz w:val="20"/>
          <w:szCs w:val="20"/>
        </w:rPr>
        <w:t>as</w:t>
      </w:r>
      <w:r w:rsidRPr="00C01CD7">
        <w:rPr>
          <w:sz w:val="20"/>
          <w:szCs w:val="20"/>
        </w:rPr>
        <w:t xml:space="preserve"> </w:t>
      </w:r>
      <w:r w:rsidR="00827EB7" w:rsidRPr="00C01CD7">
        <w:rPr>
          <w:sz w:val="20"/>
          <w:szCs w:val="20"/>
        </w:rPr>
        <w:t xml:space="preserve">a </w:t>
      </w:r>
      <w:r w:rsidRPr="00C01CD7">
        <w:rPr>
          <w:sz w:val="20"/>
          <w:szCs w:val="20"/>
        </w:rPr>
        <w:t>milestone in this journey</w:t>
      </w:r>
      <w:r w:rsidR="00B17604">
        <w:rPr>
          <w:sz w:val="20"/>
          <w:szCs w:val="20"/>
        </w:rPr>
        <w:t xml:space="preserve">. But </w:t>
      </w:r>
      <w:r w:rsidR="00D92FA0">
        <w:rPr>
          <w:sz w:val="20"/>
          <w:szCs w:val="20"/>
        </w:rPr>
        <w:t>11 years on,</w:t>
      </w:r>
      <w:r w:rsidR="002A42D8">
        <w:rPr>
          <w:sz w:val="20"/>
          <w:szCs w:val="20"/>
        </w:rPr>
        <w:t xml:space="preserve"> </w:t>
      </w:r>
      <w:r w:rsidR="00D11B64">
        <w:rPr>
          <w:sz w:val="20"/>
          <w:szCs w:val="20"/>
        </w:rPr>
        <w:t xml:space="preserve">the failure of many states parties to implement the </w:t>
      </w:r>
      <w:r w:rsidR="00C117DD">
        <w:rPr>
          <w:sz w:val="20"/>
          <w:szCs w:val="20"/>
        </w:rPr>
        <w:t xml:space="preserve">letter </w:t>
      </w:r>
      <w:r w:rsidR="00D11B64">
        <w:rPr>
          <w:sz w:val="20"/>
          <w:szCs w:val="20"/>
        </w:rPr>
        <w:t xml:space="preserve">– let alone the </w:t>
      </w:r>
      <w:r w:rsidR="00C117DD" w:rsidRPr="34D142EF">
        <w:rPr>
          <w:sz w:val="20"/>
          <w:szCs w:val="20"/>
        </w:rPr>
        <w:t>spirit</w:t>
      </w:r>
      <w:r w:rsidR="00D11B64" w:rsidRPr="34D142EF">
        <w:rPr>
          <w:sz w:val="20"/>
          <w:szCs w:val="20"/>
        </w:rPr>
        <w:t xml:space="preserve"> </w:t>
      </w:r>
      <w:r w:rsidR="00D11B64">
        <w:rPr>
          <w:sz w:val="20"/>
          <w:szCs w:val="20"/>
        </w:rPr>
        <w:t xml:space="preserve">– of the treaty is stark. </w:t>
      </w:r>
    </w:p>
    <w:p w14:paraId="3440A606" w14:textId="1A8824E5" w:rsidR="009409E1" w:rsidRDefault="000B6ACD" w:rsidP="00753CE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While</w:t>
      </w:r>
      <w:r w:rsidR="009409E1">
        <w:rPr>
          <w:sz w:val="20"/>
          <w:szCs w:val="20"/>
        </w:rPr>
        <w:t xml:space="preserve"> a genocide</w:t>
      </w:r>
      <w:r w:rsidR="00CF79BB">
        <w:rPr>
          <w:sz w:val="20"/>
          <w:szCs w:val="20"/>
        </w:rPr>
        <w:t>, crimes against humanity and war crimes</w:t>
      </w:r>
      <w:r w:rsidR="009409E1">
        <w:rPr>
          <w:sz w:val="20"/>
          <w:szCs w:val="20"/>
        </w:rPr>
        <w:t xml:space="preserve"> </w:t>
      </w:r>
      <w:r w:rsidR="008173AF">
        <w:rPr>
          <w:sz w:val="20"/>
          <w:szCs w:val="20"/>
        </w:rPr>
        <w:t xml:space="preserve">are </w:t>
      </w:r>
      <w:r w:rsidR="009409E1">
        <w:rPr>
          <w:sz w:val="20"/>
          <w:szCs w:val="20"/>
        </w:rPr>
        <w:t>playing out in real time in Gaza</w:t>
      </w:r>
      <w:r w:rsidR="00617BE4">
        <w:rPr>
          <w:sz w:val="20"/>
          <w:szCs w:val="20"/>
        </w:rPr>
        <w:t>,</w:t>
      </w:r>
      <w:r w:rsidR="000A4D28">
        <w:rPr>
          <w:sz w:val="20"/>
          <w:szCs w:val="20"/>
        </w:rPr>
        <w:t xml:space="preserve"> </w:t>
      </w:r>
      <w:r w:rsidR="00083F13">
        <w:rPr>
          <w:sz w:val="20"/>
          <w:szCs w:val="20"/>
        </w:rPr>
        <w:t xml:space="preserve">signatories and </w:t>
      </w:r>
      <w:r w:rsidR="009409E1">
        <w:rPr>
          <w:sz w:val="20"/>
          <w:szCs w:val="20"/>
        </w:rPr>
        <w:t xml:space="preserve">states </w:t>
      </w:r>
      <w:r w:rsidR="00626BCB">
        <w:rPr>
          <w:sz w:val="20"/>
          <w:szCs w:val="20"/>
        </w:rPr>
        <w:t xml:space="preserve">parties </w:t>
      </w:r>
      <w:r w:rsidR="00540697">
        <w:rPr>
          <w:sz w:val="20"/>
          <w:szCs w:val="20"/>
        </w:rPr>
        <w:t>to the Arms Trade Treaty</w:t>
      </w:r>
      <w:r w:rsidR="000A1A4B">
        <w:rPr>
          <w:sz w:val="20"/>
          <w:szCs w:val="20"/>
        </w:rPr>
        <w:t xml:space="preserve"> </w:t>
      </w:r>
      <w:r w:rsidR="009409E1">
        <w:rPr>
          <w:sz w:val="20"/>
          <w:szCs w:val="20"/>
        </w:rPr>
        <w:t>continue to license exports of weapons</w:t>
      </w:r>
      <w:r w:rsidR="00E74B4E">
        <w:rPr>
          <w:sz w:val="20"/>
          <w:szCs w:val="20"/>
        </w:rPr>
        <w:t xml:space="preserve">, </w:t>
      </w:r>
      <w:r w:rsidR="009409E1">
        <w:rPr>
          <w:sz w:val="20"/>
          <w:szCs w:val="20"/>
        </w:rPr>
        <w:t xml:space="preserve">parts, components, munitions </w:t>
      </w:r>
      <w:r w:rsidR="00D00BCC" w:rsidRPr="75842569">
        <w:rPr>
          <w:sz w:val="20"/>
          <w:szCs w:val="20"/>
        </w:rPr>
        <w:t>and</w:t>
      </w:r>
      <w:r w:rsidR="009409E1" w:rsidRPr="75842569">
        <w:rPr>
          <w:sz w:val="20"/>
          <w:szCs w:val="20"/>
        </w:rPr>
        <w:t xml:space="preserve"> </w:t>
      </w:r>
      <w:r w:rsidR="009409E1">
        <w:rPr>
          <w:sz w:val="20"/>
          <w:szCs w:val="20"/>
        </w:rPr>
        <w:t xml:space="preserve">ammunition to the Israeli military. </w:t>
      </w:r>
      <w:r w:rsidR="00463C42">
        <w:rPr>
          <w:sz w:val="20"/>
          <w:szCs w:val="20"/>
        </w:rPr>
        <w:t xml:space="preserve">Such exports clearly contravene </w:t>
      </w:r>
      <w:r w:rsidR="00135FE0">
        <w:rPr>
          <w:sz w:val="20"/>
          <w:szCs w:val="20"/>
        </w:rPr>
        <w:t xml:space="preserve">the provisions set out in the ATT </w:t>
      </w:r>
      <w:r w:rsidR="001F30FD">
        <w:rPr>
          <w:sz w:val="20"/>
          <w:szCs w:val="20"/>
        </w:rPr>
        <w:t>A</w:t>
      </w:r>
      <w:r w:rsidR="00135FE0">
        <w:rPr>
          <w:sz w:val="20"/>
          <w:szCs w:val="20"/>
        </w:rPr>
        <w:t>rticles 6 and 7</w:t>
      </w:r>
      <w:r w:rsidR="00434AB0">
        <w:rPr>
          <w:sz w:val="20"/>
          <w:szCs w:val="20"/>
        </w:rPr>
        <w:t xml:space="preserve"> </w:t>
      </w:r>
      <w:r w:rsidR="005178D5">
        <w:rPr>
          <w:sz w:val="20"/>
          <w:szCs w:val="20"/>
        </w:rPr>
        <w:t>as well as states’ obligations under the Genocide Convention</w:t>
      </w:r>
      <w:r w:rsidR="00135FE0">
        <w:rPr>
          <w:sz w:val="20"/>
          <w:szCs w:val="20"/>
        </w:rPr>
        <w:t xml:space="preserve"> and must </w:t>
      </w:r>
      <w:r w:rsidR="0079039E">
        <w:rPr>
          <w:sz w:val="20"/>
          <w:szCs w:val="20"/>
        </w:rPr>
        <w:t xml:space="preserve">immediately </w:t>
      </w:r>
      <w:r w:rsidR="00135FE0">
        <w:rPr>
          <w:sz w:val="20"/>
          <w:szCs w:val="20"/>
        </w:rPr>
        <w:t>stop</w:t>
      </w:r>
      <w:r w:rsidR="008D5185">
        <w:rPr>
          <w:sz w:val="20"/>
          <w:szCs w:val="20"/>
        </w:rPr>
        <w:t>. S</w:t>
      </w:r>
      <w:r w:rsidR="00371255">
        <w:rPr>
          <w:sz w:val="20"/>
          <w:szCs w:val="20"/>
        </w:rPr>
        <w:t xml:space="preserve">tates parties must </w:t>
      </w:r>
      <w:r w:rsidR="001B1F40">
        <w:rPr>
          <w:sz w:val="20"/>
          <w:szCs w:val="20"/>
        </w:rPr>
        <w:t xml:space="preserve">impose a comprehensive arms embargo on Israel and end </w:t>
      </w:r>
      <w:r w:rsidR="00B56A70">
        <w:rPr>
          <w:sz w:val="20"/>
          <w:szCs w:val="20"/>
        </w:rPr>
        <w:t xml:space="preserve">the transit </w:t>
      </w:r>
      <w:r w:rsidR="008D5185">
        <w:rPr>
          <w:sz w:val="20"/>
          <w:szCs w:val="20"/>
        </w:rPr>
        <w:t>and</w:t>
      </w:r>
      <w:r w:rsidR="0008162D">
        <w:rPr>
          <w:sz w:val="20"/>
          <w:szCs w:val="20"/>
        </w:rPr>
        <w:t xml:space="preserve"> transshipment </w:t>
      </w:r>
      <w:r w:rsidR="00B56A70">
        <w:rPr>
          <w:sz w:val="20"/>
          <w:szCs w:val="20"/>
        </w:rPr>
        <w:t xml:space="preserve">of </w:t>
      </w:r>
      <w:r w:rsidR="2273317D" w:rsidRPr="72D9D11E">
        <w:rPr>
          <w:sz w:val="20"/>
          <w:szCs w:val="20"/>
        </w:rPr>
        <w:t>military</w:t>
      </w:r>
      <w:r w:rsidR="00B56A70">
        <w:rPr>
          <w:sz w:val="20"/>
          <w:szCs w:val="20"/>
        </w:rPr>
        <w:t xml:space="preserve"> goods</w:t>
      </w:r>
      <w:r w:rsidR="003D73EA">
        <w:rPr>
          <w:sz w:val="20"/>
          <w:szCs w:val="20"/>
        </w:rPr>
        <w:t xml:space="preserve"> bound for Israel</w:t>
      </w:r>
      <w:r w:rsidR="00B56A70">
        <w:rPr>
          <w:sz w:val="20"/>
          <w:szCs w:val="20"/>
        </w:rPr>
        <w:t xml:space="preserve"> through their jurisdictions.</w:t>
      </w:r>
    </w:p>
    <w:p w14:paraId="0806EE16" w14:textId="2C304D03" w:rsidR="002030D2" w:rsidRDefault="007160EC" w:rsidP="00753CE1">
      <w:pPr>
        <w:spacing w:line="480" w:lineRule="auto"/>
        <w:rPr>
          <w:sz w:val="20"/>
          <w:szCs w:val="20"/>
        </w:rPr>
      </w:pPr>
      <w:r w:rsidRPr="75842569">
        <w:rPr>
          <w:sz w:val="20"/>
          <w:szCs w:val="20"/>
        </w:rPr>
        <w:t>O</w:t>
      </w:r>
      <w:r w:rsidR="0053244B" w:rsidRPr="75842569">
        <w:rPr>
          <w:sz w:val="20"/>
          <w:szCs w:val="20"/>
        </w:rPr>
        <w:t>ngoing</w:t>
      </w:r>
      <w:r w:rsidR="0053244B">
        <w:rPr>
          <w:sz w:val="20"/>
          <w:szCs w:val="20"/>
        </w:rPr>
        <w:t xml:space="preserve"> litigation </w:t>
      </w:r>
      <w:r w:rsidR="00D509B8">
        <w:rPr>
          <w:sz w:val="20"/>
          <w:szCs w:val="20"/>
        </w:rPr>
        <w:t xml:space="preserve">related to </w:t>
      </w:r>
      <w:r w:rsidR="0053244B">
        <w:rPr>
          <w:sz w:val="20"/>
          <w:szCs w:val="20"/>
        </w:rPr>
        <w:t xml:space="preserve">the provision of F-35 spare parts has shown </w:t>
      </w:r>
      <w:r w:rsidR="00D509B8">
        <w:rPr>
          <w:sz w:val="20"/>
          <w:szCs w:val="20"/>
        </w:rPr>
        <w:t xml:space="preserve">states parties involved in this </w:t>
      </w:r>
      <w:proofErr w:type="gramStart"/>
      <w:r w:rsidR="00D509B8" w:rsidRPr="0870EAD3">
        <w:rPr>
          <w:sz w:val="20"/>
          <w:szCs w:val="20"/>
        </w:rPr>
        <w:t>program</w:t>
      </w:r>
      <w:r w:rsidR="00EA6FFE">
        <w:rPr>
          <w:sz w:val="20"/>
          <w:szCs w:val="20"/>
        </w:rPr>
        <w:t>me</w:t>
      </w:r>
      <w:proofErr w:type="gramEnd"/>
      <w:r w:rsidR="00D509B8">
        <w:rPr>
          <w:sz w:val="20"/>
          <w:szCs w:val="20"/>
        </w:rPr>
        <w:t xml:space="preserve"> </w:t>
      </w:r>
      <w:r w:rsidR="00FF2675">
        <w:rPr>
          <w:sz w:val="20"/>
          <w:szCs w:val="20"/>
        </w:rPr>
        <w:t xml:space="preserve">are </w:t>
      </w:r>
      <w:r w:rsidR="00C4442C">
        <w:rPr>
          <w:sz w:val="20"/>
          <w:szCs w:val="20"/>
        </w:rPr>
        <w:t>effectively</w:t>
      </w:r>
      <w:r w:rsidR="00D509B8" w:rsidRPr="0870EAD3">
        <w:rPr>
          <w:sz w:val="20"/>
          <w:szCs w:val="20"/>
        </w:rPr>
        <w:t xml:space="preserve"> </w:t>
      </w:r>
      <w:r w:rsidR="00581026">
        <w:rPr>
          <w:sz w:val="20"/>
          <w:szCs w:val="20"/>
        </w:rPr>
        <w:t>outsourcing</w:t>
      </w:r>
      <w:r w:rsidR="00D509B8">
        <w:rPr>
          <w:sz w:val="20"/>
          <w:szCs w:val="20"/>
        </w:rPr>
        <w:t xml:space="preserve"> </w:t>
      </w:r>
      <w:r w:rsidR="5CF69317" w:rsidRPr="7304C506">
        <w:rPr>
          <w:sz w:val="20"/>
          <w:szCs w:val="20"/>
        </w:rPr>
        <w:t>their</w:t>
      </w:r>
      <w:r w:rsidR="00D509B8">
        <w:rPr>
          <w:sz w:val="20"/>
          <w:szCs w:val="20"/>
        </w:rPr>
        <w:t xml:space="preserve"> </w:t>
      </w:r>
      <w:r w:rsidR="00D5452C">
        <w:rPr>
          <w:sz w:val="20"/>
          <w:szCs w:val="20"/>
        </w:rPr>
        <w:t xml:space="preserve">export licencing decisions by contributing parts into </w:t>
      </w:r>
      <w:r w:rsidR="00A44E05">
        <w:rPr>
          <w:sz w:val="20"/>
          <w:szCs w:val="20"/>
        </w:rPr>
        <w:t>a common pool</w:t>
      </w:r>
      <w:r w:rsidR="006F40C2">
        <w:rPr>
          <w:sz w:val="20"/>
          <w:szCs w:val="20"/>
        </w:rPr>
        <w:t xml:space="preserve"> with some parts ending up in Israel</w:t>
      </w:r>
      <w:r w:rsidR="00A44E05">
        <w:rPr>
          <w:sz w:val="20"/>
          <w:szCs w:val="20"/>
        </w:rPr>
        <w:t xml:space="preserve">. </w:t>
      </w:r>
      <w:r w:rsidR="002030D2" w:rsidRPr="34D142EF">
        <w:rPr>
          <w:sz w:val="20"/>
          <w:szCs w:val="20"/>
        </w:rPr>
        <w:t xml:space="preserve">Commercial contracts and international defence agreements </w:t>
      </w:r>
      <w:r w:rsidR="000C1F2A" w:rsidRPr="34D142EF">
        <w:rPr>
          <w:sz w:val="20"/>
          <w:szCs w:val="20"/>
        </w:rPr>
        <w:t>can</w:t>
      </w:r>
      <w:r w:rsidR="00664A0D" w:rsidRPr="34D142EF">
        <w:rPr>
          <w:sz w:val="20"/>
          <w:szCs w:val="20"/>
        </w:rPr>
        <w:t xml:space="preserve"> never override</w:t>
      </w:r>
      <w:r w:rsidR="00C4442C" w:rsidRPr="34D142EF">
        <w:rPr>
          <w:sz w:val="20"/>
          <w:szCs w:val="20"/>
        </w:rPr>
        <w:t xml:space="preserve"> obligations under</w:t>
      </w:r>
      <w:r w:rsidR="002030D2" w:rsidRPr="34D142EF">
        <w:rPr>
          <w:sz w:val="20"/>
          <w:szCs w:val="20"/>
        </w:rPr>
        <w:t xml:space="preserve"> international </w:t>
      </w:r>
      <w:r w:rsidR="004328D0">
        <w:rPr>
          <w:sz w:val="20"/>
          <w:szCs w:val="20"/>
        </w:rPr>
        <w:t xml:space="preserve">human rights and humanitarian </w:t>
      </w:r>
      <w:r w:rsidR="002030D2" w:rsidRPr="0870EAD3">
        <w:rPr>
          <w:sz w:val="20"/>
          <w:szCs w:val="20"/>
        </w:rPr>
        <w:t>law.</w:t>
      </w:r>
      <w:r w:rsidR="002030D2" w:rsidRPr="34D142EF">
        <w:rPr>
          <w:sz w:val="20"/>
          <w:szCs w:val="20"/>
        </w:rPr>
        <w:t xml:space="preserve"> </w:t>
      </w:r>
      <w:r w:rsidR="000C1F2A" w:rsidRPr="34D142EF">
        <w:rPr>
          <w:sz w:val="20"/>
          <w:szCs w:val="20"/>
        </w:rPr>
        <w:t>States parties must urgently</w:t>
      </w:r>
      <w:r w:rsidR="00B86BA9" w:rsidRPr="34D142EF">
        <w:rPr>
          <w:sz w:val="20"/>
          <w:szCs w:val="20"/>
        </w:rPr>
        <w:t xml:space="preserve"> review and, if necessary,</w:t>
      </w:r>
      <w:r w:rsidR="000C1F2A" w:rsidRPr="34D142EF">
        <w:rPr>
          <w:sz w:val="20"/>
          <w:szCs w:val="20"/>
        </w:rPr>
        <w:t xml:space="preserve"> </w:t>
      </w:r>
      <w:r w:rsidR="002A7033" w:rsidRPr="34D142EF">
        <w:rPr>
          <w:sz w:val="20"/>
          <w:szCs w:val="20"/>
        </w:rPr>
        <w:t xml:space="preserve">renegotiate such contracts to bring them into line with </w:t>
      </w:r>
      <w:r w:rsidR="002030D2" w:rsidRPr="34D142EF">
        <w:rPr>
          <w:sz w:val="20"/>
          <w:szCs w:val="20"/>
        </w:rPr>
        <w:t>their international legal obligations.</w:t>
      </w:r>
    </w:p>
    <w:p w14:paraId="654714F2" w14:textId="056F694C" w:rsidR="009E1C02" w:rsidRDefault="73928454" w:rsidP="00753CE1">
      <w:pPr>
        <w:spacing w:line="480" w:lineRule="auto"/>
        <w:rPr>
          <w:sz w:val="20"/>
          <w:szCs w:val="20"/>
        </w:rPr>
      </w:pPr>
      <w:r w:rsidRPr="75842569">
        <w:rPr>
          <w:sz w:val="20"/>
          <w:szCs w:val="20"/>
        </w:rPr>
        <w:t>Meanw</w:t>
      </w:r>
      <w:r w:rsidR="00684BCE" w:rsidRPr="75842569">
        <w:rPr>
          <w:sz w:val="20"/>
          <w:szCs w:val="20"/>
        </w:rPr>
        <w:t>h</w:t>
      </w:r>
      <w:r w:rsidRPr="75842569">
        <w:rPr>
          <w:sz w:val="20"/>
          <w:szCs w:val="20"/>
        </w:rPr>
        <w:t>ile</w:t>
      </w:r>
      <w:r w:rsidRPr="46E56BF0">
        <w:rPr>
          <w:sz w:val="20"/>
          <w:szCs w:val="20"/>
        </w:rPr>
        <w:t>, t</w:t>
      </w:r>
      <w:r w:rsidR="00AA625E" w:rsidRPr="46E56BF0">
        <w:rPr>
          <w:sz w:val="20"/>
          <w:szCs w:val="20"/>
        </w:rPr>
        <w:t>he</w:t>
      </w:r>
      <w:r w:rsidR="00AA625E" w:rsidRPr="00AA625E">
        <w:rPr>
          <w:sz w:val="20"/>
          <w:szCs w:val="20"/>
        </w:rPr>
        <w:t xml:space="preserve"> ongoing conflict in Sudan has killed tens of thousands of </w:t>
      </w:r>
      <w:r w:rsidR="1F131ECB" w:rsidRPr="72D9D11E">
        <w:rPr>
          <w:sz w:val="20"/>
          <w:szCs w:val="20"/>
        </w:rPr>
        <w:t>civilians</w:t>
      </w:r>
      <w:r w:rsidR="00AA625E" w:rsidRPr="00AA625E">
        <w:rPr>
          <w:sz w:val="20"/>
          <w:szCs w:val="20"/>
        </w:rPr>
        <w:t xml:space="preserve"> and injured many more</w:t>
      </w:r>
      <w:r w:rsidR="005178D5">
        <w:rPr>
          <w:sz w:val="20"/>
          <w:szCs w:val="20"/>
        </w:rPr>
        <w:t xml:space="preserve">, including as a result of </w:t>
      </w:r>
      <w:r w:rsidR="000844FD">
        <w:rPr>
          <w:sz w:val="20"/>
          <w:szCs w:val="20"/>
        </w:rPr>
        <w:t>war crimes and crimes against humanity</w:t>
      </w:r>
      <w:r w:rsidR="00AA625E" w:rsidRPr="00AA625E">
        <w:rPr>
          <w:sz w:val="20"/>
          <w:szCs w:val="20"/>
        </w:rPr>
        <w:t xml:space="preserve">. </w:t>
      </w:r>
      <w:r w:rsidR="00571E22" w:rsidRPr="00571E22" w:rsidDel="000844FD">
        <w:rPr>
          <w:sz w:val="20"/>
          <w:szCs w:val="20"/>
        </w:rPr>
        <w:t xml:space="preserve"> </w:t>
      </w:r>
      <w:r w:rsidR="00B67903" w:rsidRPr="00B67903">
        <w:rPr>
          <w:sz w:val="20"/>
          <w:szCs w:val="20"/>
        </w:rPr>
        <w:t>Yet arms</w:t>
      </w:r>
      <w:r w:rsidR="0081790A">
        <w:rPr>
          <w:sz w:val="20"/>
          <w:szCs w:val="20"/>
        </w:rPr>
        <w:t>, including parts and components,</w:t>
      </w:r>
      <w:r w:rsidR="00B67903" w:rsidRPr="00B67903">
        <w:rPr>
          <w:sz w:val="20"/>
          <w:szCs w:val="20"/>
        </w:rPr>
        <w:t xml:space="preserve"> continue to flow into </w:t>
      </w:r>
      <w:r w:rsidR="00B67903">
        <w:rPr>
          <w:sz w:val="20"/>
          <w:szCs w:val="20"/>
        </w:rPr>
        <w:t>Sudan</w:t>
      </w:r>
      <w:r w:rsidR="00B67903" w:rsidRPr="00B67903">
        <w:rPr>
          <w:sz w:val="20"/>
          <w:szCs w:val="20"/>
        </w:rPr>
        <w:t>, often through circuitous routes</w:t>
      </w:r>
      <w:r w:rsidR="00877DA6">
        <w:rPr>
          <w:sz w:val="20"/>
          <w:szCs w:val="20"/>
        </w:rPr>
        <w:t xml:space="preserve">, in some instances originating in or passing through ATT signatories </w:t>
      </w:r>
      <w:r w:rsidR="00D7762F">
        <w:rPr>
          <w:sz w:val="20"/>
          <w:szCs w:val="20"/>
        </w:rPr>
        <w:t>or</w:t>
      </w:r>
      <w:r w:rsidR="00877DA6">
        <w:rPr>
          <w:sz w:val="20"/>
          <w:szCs w:val="20"/>
        </w:rPr>
        <w:t xml:space="preserve"> states parties</w:t>
      </w:r>
      <w:r w:rsidR="00A01893">
        <w:rPr>
          <w:sz w:val="20"/>
          <w:szCs w:val="20"/>
        </w:rPr>
        <w:t>’ territories</w:t>
      </w:r>
      <w:r w:rsidR="00B67903" w:rsidRPr="00B67903">
        <w:rPr>
          <w:sz w:val="20"/>
          <w:szCs w:val="20"/>
        </w:rPr>
        <w:t>.</w:t>
      </w:r>
    </w:p>
    <w:p w14:paraId="4B501E8A" w14:textId="034D12CC" w:rsidR="001B4A22" w:rsidRDefault="00677BDC" w:rsidP="00753CE1">
      <w:pPr>
        <w:spacing w:line="480" w:lineRule="auto"/>
        <w:rPr>
          <w:sz w:val="20"/>
          <w:szCs w:val="20"/>
        </w:rPr>
      </w:pPr>
      <w:r w:rsidRPr="00677BDC">
        <w:rPr>
          <w:sz w:val="20"/>
          <w:szCs w:val="20"/>
        </w:rPr>
        <w:t xml:space="preserve">Myanmar’s military junta has </w:t>
      </w:r>
      <w:r w:rsidR="006B041C">
        <w:rPr>
          <w:sz w:val="20"/>
          <w:szCs w:val="20"/>
        </w:rPr>
        <w:t xml:space="preserve">continued to </w:t>
      </w:r>
      <w:r w:rsidRPr="00677BDC">
        <w:rPr>
          <w:sz w:val="20"/>
          <w:szCs w:val="20"/>
        </w:rPr>
        <w:t>carr</w:t>
      </w:r>
      <w:r w:rsidR="006B041C">
        <w:rPr>
          <w:sz w:val="20"/>
          <w:szCs w:val="20"/>
        </w:rPr>
        <w:t>y</w:t>
      </w:r>
      <w:r w:rsidRPr="00677BDC">
        <w:rPr>
          <w:sz w:val="20"/>
          <w:szCs w:val="20"/>
        </w:rPr>
        <w:t xml:space="preserve"> out attacks against the civilian population with total impunity. Armed groups have also committed </w:t>
      </w:r>
      <w:r w:rsidR="31528EC9" w:rsidRPr="7304C506">
        <w:rPr>
          <w:sz w:val="20"/>
          <w:szCs w:val="20"/>
        </w:rPr>
        <w:t>abuses</w:t>
      </w:r>
      <w:r w:rsidRPr="0870EAD3">
        <w:rPr>
          <w:sz w:val="20"/>
          <w:szCs w:val="20"/>
        </w:rPr>
        <w:t>.</w:t>
      </w:r>
      <w:r w:rsidRPr="00677BDC">
        <w:rPr>
          <w:sz w:val="20"/>
          <w:szCs w:val="20"/>
        </w:rPr>
        <w:t> </w:t>
      </w:r>
      <w:r w:rsidR="00B865CB">
        <w:rPr>
          <w:sz w:val="20"/>
          <w:szCs w:val="20"/>
        </w:rPr>
        <w:t xml:space="preserve">ATT </w:t>
      </w:r>
      <w:r w:rsidR="00125613">
        <w:rPr>
          <w:sz w:val="20"/>
          <w:szCs w:val="20"/>
        </w:rPr>
        <w:t xml:space="preserve">signatories and states parties </w:t>
      </w:r>
      <w:r w:rsidR="55B5F94A" w:rsidRPr="69B49254">
        <w:rPr>
          <w:sz w:val="20"/>
          <w:szCs w:val="20"/>
        </w:rPr>
        <w:t xml:space="preserve">must </w:t>
      </w:r>
      <w:r w:rsidR="00125613" w:rsidRPr="69B49254">
        <w:rPr>
          <w:sz w:val="20"/>
          <w:szCs w:val="20"/>
        </w:rPr>
        <w:t>ensure</w:t>
      </w:r>
      <w:r w:rsidR="00125613">
        <w:rPr>
          <w:sz w:val="20"/>
          <w:szCs w:val="20"/>
        </w:rPr>
        <w:t xml:space="preserve"> that they are in no way involved</w:t>
      </w:r>
      <w:r w:rsidR="006C55B8">
        <w:rPr>
          <w:sz w:val="20"/>
          <w:szCs w:val="20"/>
        </w:rPr>
        <w:t xml:space="preserve"> – whether directly or indirectly -</w:t>
      </w:r>
      <w:r w:rsidR="00125613">
        <w:rPr>
          <w:sz w:val="20"/>
          <w:szCs w:val="20"/>
        </w:rPr>
        <w:t xml:space="preserve"> in the transfer of arms to </w:t>
      </w:r>
      <w:r w:rsidR="00955D1F">
        <w:rPr>
          <w:sz w:val="20"/>
          <w:szCs w:val="20"/>
        </w:rPr>
        <w:t>these conflicts</w:t>
      </w:r>
      <w:r w:rsidR="00882870">
        <w:rPr>
          <w:sz w:val="20"/>
          <w:szCs w:val="20"/>
        </w:rPr>
        <w:t>. They must also</w:t>
      </w:r>
      <w:r w:rsidR="00F954FC">
        <w:rPr>
          <w:sz w:val="20"/>
          <w:szCs w:val="20"/>
        </w:rPr>
        <w:t xml:space="preserve"> support efforts to impose and implement</w:t>
      </w:r>
      <w:r w:rsidR="003B1D3A">
        <w:rPr>
          <w:sz w:val="20"/>
          <w:szCs w:val="20"/>
        </w:rPr>
        <w:t xml:space="preserve"> effective, comprehensive UN Security Council arms embargoes </w:t>
      </w:r>
      <w:r w:rsidR="1B99471C" w:rsidRPr="72D9D11E">
        <w:rPr>
          <w:sz w:val="20"/>
          <w:szCs w:val="20"/>
        </w:rPr>
        <w:t>on</w:t>
      </w:r>
      <w:r w:rsidR="18E0412C" w:rsidRPr="01C1F372">
        <w:rPr>
          <w:sz w:val="20"/>
          <w:szCs w:val="20"/>
        </w:rPr>
        <w:t xml:space="preserve"> both </w:t>
      </w:r>
      <w:r w:rsidR="18E0412C" w:rsidRPr="5F2F0E92">
        <w:rPr>
          <w:sz w:val="20"/>
          <w:szCs w:val="20"/>
        </w:rPr>
        <w:t xml:space="preserve">Sudan and </w:t>
      </w:r>
      <w:r w:rsidR="18E0412C" w:rsidRPr="44131415">
        <w:rPr>
          <w:sz w:val="20"/>
          <w:szCs w:val="20"/>
        </w:rPr>
        <w:t>Myanmar</w:t>
      </w:r>
      <w:r w:rsidR="003B1D3A" w:rsidRPr="75842569">
        <w:rPr>
          <w:sz w:val="20"/>
          <w:szCs w:val="20"/>
        </w:rPr>
        <w:t>.</w:t>
      </w:r>
      <w:r w:rsidR="00882870" w:rsidRPr="75842569">
        <w:rPr>
          <w:sz w:val="20"/>
          <w:szCs w:val="20"/>
        </w:rPr>
        <w:t xml:space="preserve"> </w:t>
      </w:r>
    </w:p>
    <w:p w14:paraId="6CB56156" w14:textId="3A3EF8DB" w:rsidR="00717AF8" w:rsidRPr="00753CE1" w:rsidRDefault="001A600C" w:rsidP="00753CE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With international norms </w:t>
      </w:r>
      <w:r w:rsidR="007E3CE7">
        <w:rPr>
          <w:sz w:val="20"/>
          <w:szCs w:val="20"/>
        </w:rPr>
        <w:t xml:space="preserve">under </w:t>
      </w:r>
      <w:r w:rsidR="009B7F34">
        <w:rPr>
          <w:sz w:val="20"/>
          <w:szCs w:val="20"/>
        </w:rPr>
        <w:t>attack</w:t>
      </w:r>
      <w:r w:rsidR="009B7F34" w:rsidRPr="0870EAD3">
        <w:rPr>
          <w:sz w:val="20"/>
          <w:szCs w:val="20"/>
        </w:rPr>
        <w:t xml:space="preserve"> </w:t>
      </w:r>
      <w:r w:rsidR="007E3CE7">
        <w:rPr>
          <w:sz w:val="20"/>
          <w:szCs w:val="20"/>
        </w:rPr>
        <w:t xml:space="preserve">and the threat of further conflicts on the horizon, it is </w:t>
      </w:r>
      <w:r w:rsidR="000713C2">
        <w:rPr>
          <w:sz w:val="20"/>
          <w:szCs w:val="20"/>
        </w:rPr>
        <w:t xml:space="preserve">critical </w:t>
      </w:r>
      <w:r w:rsidR="007E3CE7">
        <w:rPr>
          <w:sz w:val="20"/>
          <w:szCs w:val="20"/>
        </w:rPr>
        <w:t>that states uphold their international legal obligations, including by fully implementing the Arms Trade Treaty.</w:t>
      </w:r>
      <w:r w:rsidR="00103F2F">
        <w:rPr>
          <w:sz w:val="20"/>
          <w:szCs w:val="20"/>
        </w:rPr>
        <w:t xml:space="preserve"> </w:t>
      </w:r>
    </w:p>
    <w:sectPr w:rsidR="00717AF8" w:rsidRPr="00753CE1" w:rsidSect="00D35328">
      <w:pgSz w:w="11906" w:h="16838"/>
      <w:pgMar w:top="922" w:right="1440" w:bottom="9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P8Ew71y" int2:invalidationBookmarkName="" int2:hashCode="8GC2K5GoywSpw6" int2:id="ghP0dnS0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91"/>
    <w:rsid w:val="000003E8"/>
    <w:rsid w:val="000221A5"/>
    <w:rsid w:val="00023992"/>
    <w:rsid w:val="00052B52"/>
    <w:rsid w:val="00057FDA"/>
    <w:rsid w:val="000609CE"/>
    <w:rsid w:val="000628C3"/>
    <w:rsid w:val="000713C2"/>
    <w:rsid w:val="00075E63"/>
    <w:rsid w:val="0008162D"/>
    <w:rsid w:val="000824B8"/>
    <w:rsid w:val="00083F13"/>
    <w:rsid w:val="000844FD"/>
    <w:rsid w:val="00085A99"/>
    <w:rsid w:val="00090B3D"/>
    <w:rsid w:val="00093307"/>
    <w:rsid w:val="00093EB4"/>
    <w:rsid w:val="000A013A"/>
    <w:rsid w:val="000A1A4B"/>
    <w:rsid w:val="000A4D28"/>
    <w:rsid w:val="000A50D4"/>
    <w:rsid w:val="000A73F3"/>
    <w:rsid w:val="000B66ED"/>
    <w:rsid w:val="000B6ACD"/>
    <w:rsid w:val="000C1F2A"/>
    <w:rsid w:val="000C4E1D"/>
    <w:rsid w:val="000C5ED4"/>
    <w:rsid w:val="000C63D4"/>
    <w:rsid w:val="000C6EAA"/>
    <w:rsid w:val="000D1EA0"/>
    <w:rsid w:val="000F6E1E"/>
    <w:rsid w:val="0010172F"/>
    <w:rsid w:val="00103F2F"/>
    <w:rsid w:val="0011435A"/>
    <w:rsid w:val="0011707E"/>
    <w:rsid w:val="00125613"/>
    <w:rsid w:val="00126E32"/>
    <w:rsid w:val="00126F91"/>
    <w:rsid w:val="00135FE0"/>
    <w:rsid w:val="0014144C"/>
    <w:rsid w:val="00155B02"/>
    <w:rsid w:val="00161761"/>
    <w:rsid w:val="00164C17"/>
    <w:rsid w:val="0018672B"/>
    <w:rsid w:val="00195F74"/>
    <w:rsid w:val="001970C0"/>
    <w:rsid w:val="001A0FC3"/>
    <w:rsid w:val="001A2D0F"/>
    <w:rsid w:val="001A600C"/>
    <w:rsid w:val="001A7D12"/>
    <w:rsid w:val="001B1F40"/>
    <w:rsid w:val="001B40BD"/>
    <w:rsid w:val="001B4A22"/>
    <w:rsid w:val="001C788A"/>
    <w:rsid w:val="001F30FD"/>
    <w:rsid w:val="001F532E"/>
    <w:rsid w:val="002030D2"/>
    <w:rsid w:val="00222BA9"/>
    <w:rsid w:val="0022484A"/>
    <w:rsid w:val="0023261B"/>
    <w:rsid w:val="002455F8"/>
    <w:rsid w:val="00250C1F"/>
    <w:rsid w:val="00255C49"/>
    <w:rsid w:val="00275E32"/>
    <w:rsid w:val="00282BB9"/>
    <w:rsid w:val="002865AC"/>
    <w:rsid w:val="00287D64"/>
    <w:rsid w:val="00290989"/>
    <w:rsid w:val="002923C5"/>
    <w:rsid w:val="00294805"/>
    <w:rsid w:val="00295BCF"/>
    <w:rsid w:val="002A42D8"/>
    <w:rsid w:val="002A4FF8"/>
    <w:rsid w:val="002A7033"/>
    <w:rsid w:val="002B0CA1"/>
    <w:rsid w:val="002B1AE9"/>
    <w:rsid w:val="002B1D5D"/>
    <w:rsid w:val="002B7141"/>
    <w:rsid w:val="002B75C8"/>
    <w:rsid w:val="002C42DA"/>
    <w:rsid w:val="002C7015"/>
    <w:rsid w:val="00300216"/>
    <w:rsid w:val="00307A14"/>
    <w:rsid w:val="00325323"/>
    <w:rsid w:val="00325435"/>
    <w:rsid w:val="0032609E"/>
    <w:rsid w:val="0035561F"/>
    <w:rsid w:val="00360CB9"/>
    <w:rsid w:val="00365A45"/>
    <w:rsid w:val="00371255"/>
    <w:rsid w:val="00372988"/>
    <w:rsid w:val="00376B8F"/>
    <w:rsid w:val="00386B58"/>
    <w:rsid w:val="003942D8"/>
    <w:rsid w:val="00394923"/>
    <w:rsid w:val="003954DF"/>
    <w:rsid w:val="003A17FD"/>
    <w:rsid w:val="003A4F09"/>
    <w:rsid w:val="003B0153"/>
    <w:rsid w:val="003B1D3A"/>
    <w:rsid w:val="003B5F6B"/>
    <w:rsid w:val="003C35AF"/>
    <w:rsid w:val="003D73EA"/>
    <w:rsid w:val="003E40FE"/>
    <w:rsid w:val="003E5F6F"/>
    <w:rsid w:val="003F64DB"/>
    <w:rsid w:val="004103EF"/>
    <w:rsid w:val="00413280"/>
    <w:rsid w:val="0042173A"/>
    <w:rsid w:val="004328D0"/>
    <w:rsid w:val="00434AB0"/>
    <w:rsid w:val="004465CD"/>
    <w:rsid w:val="00446995"/>
    <w:rsid w:val="00446ECE"/>
    <w:rsid w:val="00462E39"/>
    <w:rsid w:val="00463C42"/>
    <w:rsid w:val="00464B7D"/>
    <w:rsid w:val="00470978"/>
    <w:rsid w:val="004802E8"/>
    <w:rsid w:val="0048521E"/>
    <w:rsid w:val="004A3775"/>
    <w:rsid w:val="004A5E51"/>
    <w:rsid w:val="004A77D7"/>
    <w:rsid w:val="004C576B"/>
    <w:rsid w:val="004C589F"/>
    <w:rsid w:val="004C5CB4"/>
    <w:rsid w:val="004D4257"/>
    <w:rsid w:val="004D4D69"/>
    <w:rsid w:val="004E13F2"/>
    <w:rsid w:val="004F1C4D"/>
    <w:rsid w:val="00510773"/>
    <w:rsid w:val="005178D5"/>
    <w:rsid w:val="00520F3F"/>
    <w:rsid w:val="005242CD"/>
    <w:rsid w:val="0053244B"/>
    <w:rsid w:val="00534293"/>
    <w:rsid w:val="00534CF3"/>
    <w:rsid w:val="00540697"/>
    <w:rsid w:val="005424E4"/>
    <w:rsid w:val="0054455D"/>
    <w:rsid w:val="00551854"/>
    <w:rsid w:val="005526A6"/>
    <w:rsid w:val="0057158C"/>
    <w:rsid w:val="00571E22"/>
    <w:rsid w:val="00581026"/>
    <w:rsid w:val="0058156B"/>
    <w:rsid w:val="00587692"/>
    <w:rsid w:val="00590A11"/>
    <w:rsid w:val="00590C18"/>
    <w:rsid w:val="005A130B"/>
    <w:rsid w:val="005A27B1"/>
    <w:rsid w:val="005B7326"/>
    <w:rsid w:val="005C2F5A"/>
    <w:rsid w:val="005D1CDF"/>
    <w:rsid w:val="005D6BC7"/>
    <w:rsid w:val="005E7FB7"/>
    <w:rsid w:val="005F6801"/>
    <w:rsid w:val="00617BE4"/>
    <w:rsid w:val="00626BCB"/>
    <w:rsid w:val="0063686D"/>
    <w:rsid w:val="006429A3"/>
    <w:rsid w:val="00650929"/>
    <w:rsid w:val="00661E66"/>
    <w:rsid w:val="00664A0D"/>
    <w:rsid w:val="00665DFB"/>
    <w:rsid w:val="00677BDC"/>
    <w:rsid w:val="00684BCE"/>
    <w:rsid w:val="006954F7"/>
    <w:rsid w:val="0069551A"/>
    <w:rsid w:val="006A218E"/>
    <w:rsid w:val="006A2833"/>
    <w:rsid w:val="006A6E63"/>
    <w:rsid w:val="006B041C"/>
    <w:rsid w:val="006B2330"/>
    <w:rsid w:val="006B3D9A"/>
    <w:rsid w:val="006B6B37"/>
    <w:rsid w:val="006B7F62"/>
    <w:rsid w:val="006C46B0"/>
    <w:rsid w:val="006C4EC1"/>
    <w:rsid w:val="006C55B8"/>
    <w:rsid w:val="006D25D0"/>
    <w:rsid w:val="006E3D13"/>
    <w:rsid w:val="006F40C2"/>
    <w:rsid w:val="0071241C"/>
    <w:rsid w:val="0071380D"/>
    <w:rsid w:val="007160EC"/>
    <w:rsid w:val="00717AF8"/>
    <w:rsid w:val="00747507"/>
    <w:rsid w:val="00750036"/>
    <w:rsid w:val="00753CE1"/>
    <w:rsid w:val="00762533"/>
    <w:rsid w:val="00771D99"/>
    <w:rsid w:val="0077398A"/>
    <w:rsid w:val="00775DA0"/>
    <w:rsid w:val="007805F4"/>
    <w:rsid w:val="00782E3B"/>
    <w:rsid w:val="0079039E"/>
    <w:rsid w:val="007953A0"/>
    <w:rsid w:val="00795DFD"/>
    <w:rsid w:val="007A16E1"/>
    <w:rsid w:val="007B1263"/>
    <w:rsid w:val="007B707C"/>
    <w:rsid w:val="007C013C"/>
    <w:rsid w:val="007C5EC3"/>
    <w:rsid w:val="007E3CE7"/>
    <w:rsid w:val="007E4FCC"/>
    <w:rsid w:val="008173AF"/>
    <w:rsid w:val="0081790A"/>
    <w:rsid w:val="00825D39"/>
    <w:rsid w:val="00827EB7"/>
    <w:rsid w:val="00837AD4"/>
    <w:rsid w:val="00840981"/>
    <w:rsid w:val="008519EB"/>
    <w:rsid w:val="00856FC6"/>
    <w:rsid w:val="00864153"/>
    <w:rsid w:val="00864EFC"/>
    <w:rsid w:val="00867C63"/>
    <w:rsid w:val="0087493C"/>
    <w:rsid w:val="00877DA6"/>
    <w:rsid w:val="00882870"/>
    <w:rsid w:val="00887804"/>
    <w:rsid w:val="0089321A"/>
    <w:rsid w:val="00893CCA"/>
    <w:rsid w:val="008B089F"/>
    <w:rsid w:val="008C4953"/>
    <w:rsid w:val="008D5185"/>
    <w:rsid w:val="008D7BED"/>
    <w:rsid w:val="008F04BA"/>
    <w:rsid w:val="00904022"/>
    <w:rsid w:val="0091490B"/>
    <w:rsid w:val="0091535E"/>
    <w:rsid w:val="00921AD4"/>
    <w:rsid w:val="0092322E"/>
    <w:rsid w:val="0092460A"/>
    <w:rsid w:val="009289CE"/>
    <w:rsid w:val="009409E1"/>
    <w:rsid w:val="00955655"/>
    <w:rsid w:val="00955D1F"/>
    <w:rsid w:val="00964336"/>
    <w:rsid w:val="00970EF0"/>
    <w:rsid w:val="00973105"/>
    <w:rsid w:val="00983C76"/>
    <w:rsid w:val="00992B1E"/>
    <w:rsid w:val="00993626"/>
    <w:rsid w:val="009B7F34"/>
    <w:rsid w:val="009C0371"/>
    <w:rsid w:val="009D354D"/>
    <w:rsid w:val="009E1C02"/>
    <w:rsid w:val="009E2210"/>
    <w:rsid w:val="009E492F"/>
    <w:rsid w:val="009E69DB"/>
    <w:rsid w:val="009E6B3A"/>
    <w:rsid w:val="009E77B7"/>
    <w:rsid w:val="009F19A5"/>
    <w:rsid w:val="00A01893"/>
    <w:rsid w:val="00A0403B"/>
    <w:rsid w:val="00A13B17"/>
    <w:rsid w:val="00A1617B"/>
    <w:rsid w:val="00A257EB"/>
    <w:rsid w:val="00A3370D"/>
    <w:rsid w:val="00A348E7"/>
    <w:rsid w:val="00A376E0"/>
    <w:rsid w:val="00A41767"/>
    <w:rsid w:val="00A4423E"/>
    <w:rsid w:val="00A44E05"/>
    <w:rsid w:val="00A52FB3"/>
    <w:rsid w:val="00A71F66"/>
    <w:rsid w:val="00A765B0"/>
    <w:rsid w:val="00A770F6"/>
    <w:rsid w:val="00A77615"/>
    <w:rsid w:val="00A9677A"/>
    <w:rsid w:val="00AA2E53"/>
    <w:rsid w:val="00AA625E"/>
    <w:rsid w:val="00AA6D7A"/>
    <w:rsid w:val="00AC09DC"/>
    <w:rsid w:val="00AE7FDD"/>
    <w:rsid w:val="00AF4642"/>
    <w:rsid w:val="00AF59E6"/>
    <w:rsid w:val="00B03987"/>
    <w:rsid w:val="00B049CA"/>
    <w:rsid w:val="00B077F6"/>
    <w:rsid w:val="00B14590"/>
    <w:rsid w:val="00B17604"/>
    <w:rsid w:val="00B2683B"/>
    <w:rsid w:val="00B31393"/>
    <w:rsid w:val="00B47CD2"/>
    <w:rsid w:val="00B56A70"/>
    <w:rsid w:val="00B57BB7"/>
    <w:rsid w:val="00B63399"/>
    <w:rsid w:val="00B675BC"/>
    <w:rsid w:val="00B67903"/>
    <w:rsid w:val="00B865CB"/>
    <w:rsid w:val="00B86BA9"/>
    <w:rsid w:val="00B93067"/>
    <w:rsid w:val="00BB11F5"/>
    <w:rsid w:val="00BB4B4C"/>
    <w:rsid w:val="00BD24E0"/>
    <w:rsid w:val="00BE3EBA"/>
    <w:rsid w:val="00C01986"/>
    <w:rsid w:val="00C01CD7"/>
    <w:rsid w:val="00C028AC"/>
    <w:rsid w:val="00C07342"/>
    <w:rsid w:val="00C07A2C"/>
    <w:rsid w:val="00C1036C"/>
    <w:rsid w:val="00C117DD"/>
    <w:rsid w:val="00C132D9"/>
    <w:rsid w:val="00C21EF7"/>
    <w:rsid w:val="00C249F6"/>
    <w:rsid w:val="00C25B96"/>
    <w:rsid w:val="00C30EA7"/>
    <w:rsid w:val="00C32D43"/>
    <w:rsid w:val="00C35274"/>
    <w:rsid w:val="00C4442C"/>
    <w:rsid w:val="00C462C2"/>
    <w:rsid w:val="00C56833"/>
    <w:rsid w:val="00C57158"/>
    <w:rsid w:val="00C668CF"/>
    <w:rsid w:val="00C81334"/>
    <w:rsid w:val="00C84BE6"/>
    <w:rsid w:val="00C85CCF"/>
    <w:rsid w:val="00C96077"/>
    <w:rsid w:val="00CA3874"/>
    <w:rsid w:val="00CA3F4E"/>
    <w:rsid w:val="00CA656A"/>
    <w:rsid w:val="00CE1FD8"/>
    <w:rsid w:val="00CE3D62"/>
    <w:rsid w:val="00CE4BD5"/>
    <w:rsid w:val="00CF79BB"/>
    <w:rsid w:val="00D00BCC"/>
    <w:rsid w:val="00D11B64"/>
    <w:rsid w:val="00D30694"/>
    <w:rsid w:val="00D35328"/>
    <w:rsid w:val="00D509B8"/>
    <w:rsid w:val="00D5452C"/>
    <w:rsid w:val="00D61C53"/>
    <w:rsid w:val="00D64035"/>
    <w:rsid w:val="00D7762F"/>
    <w:rsid w:val="00D856C3"/>
    <w:rsid w:val="00D92FA0"/>
    <w:rsid w:val="00DB488F"/>
    <w:rsid w:val="00DB6527"/>
    <w:rsid w:val="00DC1EBE"/>
    <w:rsid w:val="00DC5646"/>
    <w:rsid w:val="00DD1BE9"/>
    <w:rsid w:val="00DE38E6"/>
    <w:rsid w:val="00DF3130"/>
    <w:rsid w:val="00DF5678"/>
    <w:rsid w:val="00E03D37"/>
    <w:rsid w:val="00E06EC3"/>
    <w:rsid w:val="00E240ED"/>
    <w:rsid w:val="00E4605D"/>
    <w:rsid w:val="00E5000F"/>
    <w:rsid w:val="00E54CC1"/>
    <w:rsid w:val="00E70909"/>
    <w:rsid w:val="00E735C3"/>
    <w:rsid w:val="00E74B4E"/>
    <w:rsid w:val="00E92C13"/>
    <w:rsid w:val="00E9442A"/>
    <w:rsid w:val="00EA076A"/>
    <w:rsid w:val="00EA6FFE"/>
    <w:rsid w:val="00EB4AAD"/>
    <w:rsid w:val="00EC1287"/>
    <w:rsid w:val="00EC33FC"/>
    <w:rsid w:val="00EC53FC"/>
    <w:rsid w:val="00EC6787"/>
    <w:rsid w:val="00ED0748"/>
    <w:rsid w:val="00ED191F"/>
    <w:rsid w:val="00ED773C"/>
    <w:rsid w:val="00F10330"/>
    <w:rsid w:val="00F15DA8"/>
    <w:rsid w:val="00F3361B"/>
    <w:rsid w:val="00F34C70"/>
    <w:rsid w:val="00F35993"/>
    <w:rsid w:val="00F35BB2"/>
    <w:rsid w:val="00F47F76"/>
    <w:rsid w:val="00F627EA"/>
    <w:rsid w:val="00F62E70"/>
    <w:rsid w:val="00F878CD"/>
    <w:rsid w:val="00F9044E"/>
    <w:rsid w:val="00F93FB9"/>
    <w:rsid w:val="00F954FC"/>
    <w:rsid w:val="00F962EF"/>
    <w:rsid w:val="00F97F40"/>
    <w:rsid w:val="00FA310A"/>
    <w:rsid w:val="00FA4A01"/>
    <w:rsid w:val="00FA5CE6"/>
    <w:rsid w:val="00FB2E6D"/>
    <w:rsid w:val="00FB6274"/>
    <w:rsid w:val="00FB7554"/>
    <w:rsid w:val="00FC1117"/>
    <w:rsid w:val="00FD5AA6"/>
    <w:rsid w:val="00FF2675"/>
    <w:rsid w:val="00FF7815"/>
    <w:rsid w:val="0107330E"/>
    <w:rsid w:val="01266610"/>
    <w:rsid w:val="01356D14"/>
    <w:rsid w:val="018E58B1"/>
    <w:rsid w:val="01C1F372"/>
    <w:rsid w:val="021DEF4A"/>
    <w:rsid w:val="02F5B0E0"/>
    <w:rsid w:val="031FD696"/>
    <w:rsid w:val="04666A9F"/>
    <w:rsid w:val="04A231FC"/>
    <w:rsid w:val="0523EAF3"/>
    <w:rsid w:val="05DFEF3D"/>
    <w:rsid w:val="062187C6"/>
    <w:rsid w:val="0689DC08"/>
    <w:rsid w:val="074FB35B"/>
    <w:rsid w:val="0825D189"/>
    <w:rsid w:val="0870EAD3"/>
    <w:rsid w:val="087DC74A"/>
    <w:rsid w:val="0989029B"/>
    <w:rsid w:val="09B77CAE"/>
    <w:rsid w:val="0A569591"/>
    <w:rsid w:val="0B1D7632"/>
    <w:rsid w:val="0B4C6038"/>
    <w:rsid w:val="0B505693"/>
    <w:rsid w:val="0CAE00EE"/>
    <w:rsid w:val="0D45EBCF"/>
    <w:rsid w:val="0DD8718B"/>
    <w:rsid w:val="0DFDFEDC"/>
    <w:rsid w:val="0E7AE0EB"/>
    <w:rsid w:val="0EB65893"/>
    <w:rsid w:val="0EE68085"/>
    <w:rsid w:val="0EE8751D"/>
    <w:rsid w:val="0F79C66F"/>
    <w:rsid w:val="100FF618"/>
    <w:rsid w:val="1049D8AE"/>
    <w:rsid w:val="119452B3"/>
    <w:rsid w:val="12937FB5"/>
    <w:rsid w:val="12A3EB26"/>
    <w:rsid w:val="12BADBD2"/>
    <w:rsid w:val="12D101A2"/>
    <w:rsid w:val="135E6F70"/>
    <w:rsid w:val="1382CA77"/>
    <w:rsid w:val="138D66DB"/>
    <w:rsid w:val="13946229"/>
    <w:rsid w:val="140A0AE9"/>
    <w:rsid w:val="145B7FB6"/>
    <w:rsid w:val="146A4104"/>
    <w:rsid w:val="14E8B315"/>
    <w:rsid w:val="154445B2"/>
    <w:rsid w:val="155D1916"/>
    <w:rsid w:val="15884F9E"/>
    <w:rsid w:val="160D3B0D"/>
    <w:rsid w:val="1616434B"/>
    <w:rsid w:val="16731A13"/>
    <w:rsid w:val="16AA796B"/>
    <w:rsid w:val="1732639B"/>
    <w:rsid w:val="181CB529"/>
    <w:rsid w:val="1827C5F6"/>
    <w:rsid w:val="1889A496"/>
    <w:rsid w:val="18E0412C"/>
    <w:rsid w:val="1947D364"/>
    <w:rsid w:val="19DB3D44"/>
    <w:rsid w:val="19E8E8B3"/>
    <w:rsid w:val="1ACEB31C"/>
    <w:rsid w:val="1AD3AB14"/>
    <w:rsid w:val="1ADA7B80"/>
    <w:rsid w:val="1B05B159"/>
    <w:rsid w:val="1B99471C"/>
    <w:rsid w:val="1BA1D4A6"/>
    <w:rsid w:val="1BD1E3C9"/>
    <w:rsid w:val="1C395405"/>
    <w:rsid w:val="1CF26088"/>
    <w:rsid w:val="1D636748"/>
    <w:rsid w:val="1E1B4F91"/>
    <w:rsid w:val="1E2F8BB7"/>
    <w:rsid w:val="1E3C99A3"/>
    <w:rsid w:val="1E7E99D2"/>
    <w:rsid w:val="1F131ECB"/>
    <w:rsid w:val="1F4D721A"/>
    <w:rsid w:val="1F6E9C0B"/>
    <w:rsid w:val="1F9659FB"/>
    <w:rsid w:val="2032EA5C"/>
    <w:rsid w:val="2047C9B2"/>
    <w:rsid w:val="205E2985"/>
    <w:rsid w:val="21003E20"/>
    <w:rsid w:val="212C4A45"/>
    <w:rsid w:val="216EC361"/>
    <w:rsid w:val="21ADA7B0"/>
    <w:rsid w:val="21C4D7F6"/>
    <w:rsid w:val="21F79A21"/>
    <w:rsid w:val="2214F546"/>
    <w:rsid w:val="22415B57"/>
    <w:rsid w:val="224803A8"/>
    <w:rsid w:val="2273317D"/>
    <w:rsid w:val="22A99F73"/>
    <w:rsid w:val="22F0E45B"/>
    <w:rsid w:val="2352FBED"/>
    <w:rsid w:val="236DA751"/>
    <w:rsid w:val="240A14DB"/>
    <w:rsid w:val="2425985D"/>
    <w:rsid w:val="24D5D6C6"/>
    <w:rsid w:val="25ACDE75"/>
    <w:rsid w:val="25B809CC"/>
    <w:rsid w:val="25D7FBC4"/>
    <w:rsid w:val="25F7DBAE"/>
    <w:rsid w:val="261D1787"/>
    <w:rsid w:val="26BBD898"/>
    <w:rsid w:val="26C97F02"/>
    <w:rsid w:val="26FF5276"/>
    <w:rsid w:val="2705811C"/>
    <w:rsid w:val="274D601D"/>
    <w:rsid w:val="27A56C67"/>
    <w:rsid w:val="29BC406D"/>
    <w:rsid w:val="29D6C4BC"/>
    <w:rsid w:val="29E194D2"/>
    <w:rsid w:val="2A8D758C"/>
    <w:rsid w:val="2A95552E"/>
    <w:rsid w:val="2B33F70A"/>
    <w:rsid w:val="2C3C7E9F"/>
    <w:rsid w:val="2CACAF39"/>
    <w:rsid w:val="2D18CE7C"/>
    <w:rsid w:val="2D6F6EBD"/>
    <w:rsid w:val="2D749149"/>
    <w:rsid w:val="2D98B791"/>
    <w:rsid w:val="2DB3029F"/>
    <w:rsid w:val="2DC41F02"/>
    <w:rsid w:val="2DCAC1D9"/>
    <w:rsid w:val="2DF72FBC"/>
    <w:rsid w:val="2E086869"/>
    <w:rsid w:val="2EA92802"/>
    <w:rsid w:val="2EBDA941"/>
    <w:rsid w:val="2EE49EAF"/>
    <w:rsid w:val="2F366FAA"/>
    <w:rsid w:val="2F7BAC43"/>
    <w:rsid w:val="2FB8812E"/>
    <w:rsid w:val="2FEFD957"/>
    <w:rsid w:val="2FFC0FC8"/>
    <w:rsid w:val="30961834"/>
    <w:rsid w:val="30DF093E"/>
    <w:rsid w:val="31246889"/>
    <w:rsid w:val="31528EC9"/>
    <w:rsid w:val="315738C7"/>
    <w:rsid w:val="31D598F6"/>
    <w:rsid w:val="321A8520"/>
    <w:rsid w:val="325508C2"/>
    <w:rsid w:val="331BFA68"/>
    <w:rsid w:val="33565B99"/>
    <w:rsid w:val="33D94E7F"/>
    <w:rsid w:val="342CF5D0"/>
    <w:rsid w:val="34855D1B"/>
    <w:rsid w:val="34B48E7C"/>
    <w:rsid w:val="34D142EF"/>
    <w:rsid w:val="34DFC614"/>
    <w:rsid w:val="3550F04B"/>
    <w:rsid w:val="357387F7"/>
    <w:rsid w:val="35B0AA0B"/>
    <w:rsid w:val="35FCB119"/>
    <w:rsid w:val="3758BA85"/>
    <w:rsid w:val="3832A510"/>
    <w:rsid w:val="3877809B"/>
    <w:rsid w:val="387815F6"/>
    <w:rsid w:val="389A115C"/>
    <w:rsid w:val="38C62BA7"/>
    <w:rsid w:val="3915127F"/>
    <w:rsid w:val="3981DAAD"/>
    <w:rsid w:val="3A3A15D0"/>
    <w:rsid w:val="3A8D433B"/>
    <w:rsid w:val="3A8D509C"/>
    <w:rsid w:val="3ABBEAA5"/>
    <w:rsid w:val="3AE2CBD5"/>
    <w:rsid w:val="3BB66A4A"/>
    <w:rsid w:val="3BD21020"/>
    <w:rsid w:val="3C027062"/>
    <w:rsid w:val="3C45FBAC"/>
    <w:rsid w:val="3C5B3D1A"/>
    <w:rsid w:val="3D0DA482"/>
    <w:rsid w:val="3D20E446"/>
    <w:rsid w:val="3D4649AF"/>
    <w:rsid w:val="3D623804"/>
    <w:rsid w:val="3DB6B63E"/>
    <w:rsid w:val="3DC90CC9"/>
    <w:rsid w:val="3E18A384"/>
    <w:rsid w:val="3E923D59"/>
    <w:rsid w:val="3EC2D774"/>
    <w:rsid w:val="3EE1F9CC"/>
    <w:rsid w:val="3F534965"/>
    <w:rsid w:val="400E6D9F"/>
    <w:rsid w:val="40EFC8B7"/>
    <w:rsid w:val="414E7910"/>
    <w:rsid w:val="418D78A5"/>
    <w:rsid w:val="41F19616"/>
    <w:rsid w:val="423FC27E"/>
    <w:rsid w:val="424E0982"/>
    <w:rsid w:val="42E3205A"/>
    <w:rsid w:val="438E5579"/>
    <w:rsid w:val="440D0E48"/>
    <w:rsid w:val="44131415"/>
    <w:rsid w:val="445EEF79"/>
    <w:rsid w:val="44779B48"/>
    <w:rsid w:val="44D8FBCB"/>
    <w:rsid w:val="44F15CDC"/>
    <w:rsid w:val="45243D5B"/>
    <w:rsid w:val="452959FD"/>
    <w:rsid w:val="45B0385E"/>
    <w:rsid w:val="45CF276F"/>
    <w:rsid w:val="465F0DD5"/>
    <w:rsid w:val="46C9EAC6"/>
    <w:rsid w:val="46E56BF0"/>
    <w:rsid w:val="4709FCB1"/>
    <w:rsid w:val="47361DE1"/>
    <w:rsid w:val="47479347"/>
    <w:rsid w:val="476E456C"/>
    <w:rsid w:val="477C3E60"/>
    <w:rsid w:val="481CCC39"/>
    <w:rsid w:val="4838FF47"/>
    <w:rsid w:val="49D36509"/>
    <w:rsid w:val="4A96425E"/>
    <w:rsid w:val="4AA7A46D"/>
    <w:rsid w:val="4AE42E16"/>
    <w:rsid w:val="4B3C9246"/>
    <w:rsid w:val="4BF3C741"/>
    <w:rsid w:val="4C6A3147"/>
    <w:rsid w:val="4CBE666E"/>
    <w:rsid w:val="4D0E6A28"/>
    <w:rsid w:val="4D4BD42C"/>
    <w:rsid w:val="4E41947E"/>
    <w:rsid w:val="4EA4426D"/>
    <w:rsid w:val="4EFF8EED"/>
    <w:rsid w:val="4F0E9005"/>
    <w:rsid w:val="4FF3B397"/>
    <w:rsid w:val="50107CBB"/>
    <w:rsid w:val="507695CE"/>
    <w:rsid w:val="512AB618"/>
    <w:rsid w:val="5179E396"/>
    <w:rsid w:val="5194F831"/>
    <w:rsid w:val="51DD4B45"/>
    <w:rsid w:val="51E266D1"/>
    <w:rsid w:val="5238F2D9"/>
    <w:rsid w:val="531E5646"/>
    <w:rsid w:val="5323DE26"/>
    <w:rsid w:val="53262912"/>
    <w:rsid w:val="53292CC8"/>
    <w:rsid w:val="53723AAF"/>
    <w:rsid w:val="5385BF3D"/>
    <w:rsid w:val="53E060A6"/>
    <w:rsid w:val="5463EFF4"/>
    <w:rsid w:val="54E5E47F"/>
    <w:rsid w:val="54E9F716"/>
    <w:rsid w:val="5597F171"/>
    <w:rsid w:val="55B5F94A"/>
    <w:rsid w:val="56474610"/>
    <w:rsid w:val="576C905F"/>
    <w:rsid w:val="57BCFA77"/>
    <w:rsid w:val="57EA007F"/>
    <w:rsid w:val="580D25AA"/>
    <w:rsid w:val="584A7A96"/>
    <w:rsid w:val="586FB88D"/>
    <w:rsid w:val="5923DB31"/>
    <w:rsid w:val="5A27C25E"/>
    <w:rsid w:val="5AA57E15"/>
    <w:rsid w:val="5AEE8624"/>
    <w:rsid w:val="5B03BC72"/>
    <w:rsid w:val="5B360BBA"/>
    <w:rsid w:val="5B72B4C0"/>
    <w:rsid w:val="5B7B0560"/>
    <w:rsid w:val="5BD80424"/>
    <w:rsid w:val="5BD945FA"/>
    <w:rsid w:val="5C1EC454"/>
    <w:rsid w:val="5C385AFD"/>
    <w:rsid w:val="5CAA4F18"/>
    <w:rsid w:val="5CF44EDB"/>
    <w:rsid w:val="5CF69317"/>
    <w:rsid w:val="5DC74547"/>
    <w:rsid w:val="5DF857BF"/>
    <w:rsid w:val="5E116890"/>
    <w:rsid w:val="5E569821"/>
    <w:rsid w:val="5EF33399"/>
    <w:rsid w:val="5F2F0E92"/>
    <w:rsid w:val="5F2F895F"/>
    <w:rsid w:val="5F39CF88"/>
    <w:rsid w:val="5FB54DB7"/>
    <w:rsid w:val="5FC8EB1C"/>
    <w:rsid w:val="5FD01F0F"/>
    <w:rsid w:val="60955BAB"/>
    <w:rsid w:val="60E97DDD"/>
    <w:rsid w:val="6130700C"/>
    <w:rsid w:val="617084F0"/>
    <w:rsid w:val="6236CEF2"/>
    <w:rsid w:val="629529B0"/>
    <w:rsid w:val="62FC94F8"/>
    <w:rsid w:val="632D8D75"/>
    <w:rsid w:val="63BB777A"/>
    <w:rsid w:val="6407408B"/>
    <w:rsid w:val="644D5266"/>
    <w:rsid w:val="64705581"/>
    <w:rsid w:val="6480744C"/>
    <w:rsid w:val="6498EE9D"/>
    <w:rsid w:val="6498F5BB"/>
    <w:rsid w:val="657E6B9E"/>
    <w:rsid w:val="65C0E0AD"/>
    <w:rsid w:val="65DBEB87"/>
    <w:rsid w:val="65DF8CEE"/>
    <w:rsid w:val="66639ABD"/>
    <w:rsid w:val="66F5D328"/>
    <w:rsid w:val="67D1ED5E"/>
    <w:rsid w:val="6806E6FA"/>
    <w:rsid w:val="68410271"/>
    <w:rsid w:val="687879DE"/>
    <w:rsid w:val="69B49254"/>
    <w:rsid w:val="69B4B60A"/>
    <w:rsid w:val="6A08369F"/>
    <w:rsid w:val="6C522B13"/>
    <w:rsid w:val="6D347809"/>
    <w:rsid w:val="6D7BEC0D"/>
    <w:rsid w:val="6EC08D1F"/>
    <w:rsid w:val="6EC95616"/>
    <w:rsid w:val="6F135C30"/>
    <w:rsid w:val="6F25767C"/>
    <w:rsid w:val="6F2E13B1"/>
    <w:rsid w:val="6F863FBC"/>
    <w:rsid w:val="6FBCAC58"/>
    <w:rsid w:val="6FBDD5ED"/>
    <w:rsid w:val="7026E43E"/>
    <w:rsid w:val="70291DCA"/>
    <w:rsid w:val="7066E3C3"/>
    <w:rsid w:val="709796D0"/>
    <w:rsid w:val="719E6B26"/>
    <w:rsid w:val="71D779F1"/>
    <w:rsid w:val="72D9D11E"/>
    <w:rsid w:val="7304C506"/>
    <w:rsid w:val="731D4FD2"/>
    <w:rsid w:val="734C996C"/>
    <w:rsid w:val="7378D480"/>
    <w:rsid w:val="738FA08E"/>
    <w:rsid w:val="73928454"/>
    <w:rsid w:val="740A80DD"/>
    <w:rsid w:val="741C1438"/>
    <w:rsid w:val="74AB275A"/>
    <w:rsid w:val="756E0C1C"/>
    <w:rsid w:val="75842569"/>
    <w:rsid w:val="765C533A"/>
    <w:rsid w:val="76970DCC"/>
    <w:rsid w:val="76F525DC"/>
    <w:rsid w:val="7737A051"/>
    <w:rsid w:val="7742FC58"/>
    <w:rsid w:val="7777F8F2"/>
    <w:rsid w:val="77EAD6FC"/>
    <w:rsid w:val="78461D3C"/>
    <w:rsid w:val="78A69864"/>
    <w:rsid w:val="78CAC748"/>
    <w:rsid w:val="79849D79"/>
    <w:rsid w:val="79CE0D00"/>
    <w:rsid w:val="79DD1A04"/>
    <w:rsid w:val="79E67364"/>
    <w:rsid w:val="7A314AFA"/>
    <w:rsid w:val="7ADD566B"/>
    <w:rsid w:val="7B8779CE"/>
    <w:rsid w:val="7E200228"/>
    <w:rsid w:val="7E3042A6"/>
    <w:rsid w:val="7E75C957"/>
    <w:rsid w:val="7ECAB2D0"/>
    <w:rsid w:val="7F156ADD"/>
    <w:rsid w:val="7F1B3B9C"/>
    <w:rsid w:val="7F217948"/>
    <w:rsid w:val="7F89D770"/>
    <w:rsid w:val="7FE1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FA5B"/>
  <w15:chartTrackingRefBased/>
  <w15:docId w15:val="{3295E78E-3293-486E-9BAF-021B685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F91"/>
  </w:style>
  <w:style w:type="paragraph" w:styleId="Heading1">
    <w:name w:val="heading 1"/>
    <w:basedOn w:val="Normal"/>
    <w:next w:val="Normal"/>
    <w:link w:val="Heading1Char"/>
    <w:uiPriority w:val="9"/>
    <w:qFormat/>
    <w:rsid w:val="0012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F91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FC1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11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11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E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32D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717A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12" baseType="variant">
      <vt:variant>
        <vt:i4>7864335</vt:i4>
      </vt:variant>
      <vt:variant>
        <vt:i4>3</vt:i4>
      </vt:variant>
      <vt:variant>
        <vt:i4>0</vt:i4>
      </vt:variant>
      <vt:variant>
        <vt:i4>5</vt:i4>
      </vt:variant>
      <vt:variant>
        <vt:lpwstr>mailto:sebastien.ramu@amnesty.org</vt:lpwstr>
      </vt:variant>
      <vt:variant>
        <vt:lpwstr/>
      </vt:variant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mailto:patrick.wilcken@amnesty.org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Wilcken</dc:creator>
  <cp:keywords/>
  <dc:description/>
  <cp:lastModifiedBy>Max Westby</cp:lastModifiedBy>
  <cp:revision>3</cp:revision>
  <cp:lastPrinted>2025-08-22T21:23:00Z</cp:lastPrinted>
  <dcterms:created xsi:type="dcterms:W3CDTF">2025-08-22T16:16:00Z</dcterms:created>
  <dcterms:modified xsi:type="dcterms:W3CDTF">2025-08-22T21:23:00Z</dcterms:modified>
</cp:coreProperties>
</file>